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D24D3" w:rsidRPr="00550C5E" w:rsidRDefault="00550C5E" w:rsidP="00550C5E">
      <w:pPr>
        <w:jc w:val="center"/>
        <w:rPr>
          <w:b/>
          <w:u w:val="single"/>
        </w:rPr>
      </w:pPr>
      <w:r w:rsidRPr="00550C5E">
        <w:rPr>
          <w:b/>
          <w:u w:val="single"/>
        </w:rPr>
        <w:t>GRAFO PELICULAS</w:t>
      </w:r>
    </w:p>
    <w:p w:rsidR="00550C5E" w:rsidRDefault="00550C5E">
      <w:r>
        <w:t>DATOS GENERALES Y ESTADÍSTICAS:</w:t>
      </w:r>
    </w:p>
    <w:p w:rsidR="00550C5E" w:rsidRDefault="00550C5E" w:rsidP="00550C5E">
      <w:pPr>
        <w:pStyle w:val="Prrafodelista"/>
        <w:numPr>
          <w:ilvl w:val="0"/>
          <w:numId w:val="1"/>
        </w:numPr>
      </w:pPr>
      <w:r>
        <w:t>Número de nodos: 2500</w:t>
      </w:r>
    </w:p>
    <w:p w:rsidR="00550C5E" w:rsidRDefault="00550C5E" w:rsidP="00550C5E">
      <w:pPr>
        <w:pStyle w:val="Prrafodelista"/>
        <w:numPr>
          <w:ilvl w:val="0"/>
          <w:numId w:val="1"/>
        </w:numPr>
      </w:pPr>
      <w:r>
        <w:t>Número de aristas: 19454</w:t>
      </w:r>
    </w:p>
    <w:p w:rsidR="00550C5E" w:rsidRDefault="00550C5E" w:rsidP="00550C5E">
      <w:pPr>
        <w:pStyle w:val="Prrafodelista"/>
        <w:numPr>
          <w:ilvl w:val="0"/>
          <w:numId w:val="1"/>
        </w:numPr>
      </w:pPr>
      <w:r>
        <w:t>Grado medio: 15.563</w:t>
      </w:r>
    </w:p>
    <w:p w:rsidR="00550C5E" w:rsidRDefault="00550C5E" w:rsidP="00550C5E">
      <w:pPr>
        <w:pStyle w:val="Prrafodelista"/>
        <w:numPr>
          <w:ilvl w:val="0"/>
          <w:numId w:val="1"/>
        </w:numPr>
      </w:pPr>
      <w:r>
        <w:t>Diámetro de la red: 9</w:t>
      </w:r>
    </w:p>
    <w:p w:rsidR="00550C5E" w:rsidRDefault="00550C5E" w:rsidP="00550C5E">
      <w:pPr>
        <w:pStyle w:val="Prrafodelista"/>
        <w:numPr>
          <w:ilvl w:val="0"/>
          <w:numId w:val="1"/>
        </w:numPr>
      </w:pPr>
      <w:r>
        <w:t>Densidad del grafo: 0.006</w:t>
      </w:r>
    </w:p>
    <w:p w:rsidR="00550C5E" w:rsidRDefault="00550C5E" w:rsidP="00550C5E">
      <w:pPr>
        <w:pStyle w:val="Prrafodelista"/>
        <w:numPr>
          <w:ilvl w:val="0"/>
          <w:numId w:val="1"/>
        </w:numPr>
      </w:pPr>
      <w:r>
        <w:t>Modularidad: 0.404</w:t>
      </w:r>
    </w:p>
    <w:p w:rsidR="00550C5E" w:rsidRDefault="00550C5E" w:rsidP="00550C5E">
      <w:pPr>
        <w:pStyle w:val="Prrafodelista"/>
        <w:numPr>
          <w:ilvl w:val="0"/>
          <w:numId w:val="1"/>
        </w:numPr>
      </w:pPr>
      <w:r>
        <w:t>Componentes conexos: 543</w:t>
      </w:r>
    </w:p>
    <w:p w:rsidR="00550C5E" w:rsidRDefault="00550C5E" w:rsidP="00550C5E">
      <w:pPr>
        <w:pStyle w:val="Prrafodelista"/>
        <w:numPr>
          <w:ilvl w:val="0"/>
          <w:numId w:val="1"/>
        </w:numPr>
      </w:pPr>
      <w:r>
        <w:t xml:space="preserve">Coeficiente medio de </w:t>
      </w:r>
      <w:proofErr w:type="spellStart"/>
      <w:r>
        <w:t>clustering</w:t>
      </w:r>
      <w:proofErr w:type="spellEnd"/>
      <w:r>
        <w:t>: 0.37</w:t>
      </w:r>
    </w:p>
    <w:p w:rsidR="00550C5E" w:rsidRDefault="00550C5E" w:rsidP="00550C5E">
      <w:pPr>
        <w:pStyle w:val="Prrafodelista"/>
        <w:numPr>
          <w:ilvl w:val="0"/>
          <w:numId w:val="1"/>
        </w:numPr>
      </w:pPr>
      <w:r>
        <w:t>Longitud media del camino: 3.256</w:t>
      </w:r>
    </w:p>
    <w:p w:rsidR="00550C5E" w:rsidRDefault="00550C5E" w:rsidP="00550C5E">
      <w:r>
        <w:t xml:space="preserve">Una primera visualización del grafo aplicando como filtro Componente Gigante, </w:t>
      </w:r>
      <w:proofErr w:type="spellStart"/>
      <w:r>
        <w:t>particionando</w:t>
      </w:r>
      <w:proofErr w:type="spellEnd"/>
      <w:r>
        <w:t xml:space="preserve"> como </w:t>
      </w:r>
      <w:proofErr w:type="spellStart"/>
      <w:r>
        <w:t>modularity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, clasificando por </w:t>
      </w:r>
      <w:proofErr w:type="spellStart"/>
      <w:r>
        <w:t>authorities</w:t>
      </w:r>
      <w:proofErr w:type="spellEnd"/>
      <w:r>
        <w:t xml:space="preserve"> y aplicando </w:t>
      </w:r>
      <w:proofErr w:type="spellStart"/>
      <w:r>
        <w:t>Force</w:t>
      </w:r>
      <w:proofErr w:type="spellEnd"/>
      <w:r>
        <w:t xml:space="preserve"> Atlas 2</w:t>
      </w:r>
      <w:r w:rsidR="00D01ADE">
        <w:t xml:space="preserve"> es la siguiente:</w:t>
      </w:r>
    </w:p>
    <w:p w:rsidR="00D01ADE" w:rsidRDefault="00D01ADE" w:rsidP="00550C5E">
      <w:r>
        <w:rPr>
          <w:noProof/>
          <w:lang w:eastAsia="es-ES"/>
        </w:rPr>
        <w:drawing>
          <wp:inline distT="0" distB="0" distL="0" distR="0">
            <wp:extent cx="5400040" cy="54000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o general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C5E" w:rsidRDefault="00550C5E"/>
    <w:p w:rsidR="00D01ADE" w:rsidRDefault="00D01ADE">
      <w:r>
        <w:lastRenderedPageBreak/>
        <w:t>En esta imagen ya tenemos una primera representación de las comunidades más importantes que forman este grafo.</w:t>
      </w:r>
    </w:p>
    <w:p w:rsidR="00A644B7" w:rsidRDefault="00A644B7">
      <w:r>
        <w:t>Se puede observar unas pequeñas agrupaciones muy relacionadas entre sí pero poco conectadas con el resto, son las siguientes:</w:t>
      </w:r>
    </w:p>
    <w:p w:rsidR="00A644B7" w:rsidRDefault="00A644B7" w:rsidP="00A644B7">
      <w:pPr>
        <w:pStyle w:val="Prrafodelista"/>
        <w:numPr>
          <w:ilvl w:val="0"/>
          <w:numId w:val="2"/>
        </w:numPr>
      </w:pPr>
      <w:r>
        <w:t xml:space="preserve">En esta primera los nodos de color morado forman un </w:t>
      </w:r>
      <w:proofErr w:type="spellStart"/>
      <w:r>
        <w:t>subgrafo</w:t>
      </w:r>
      <w:proofErr w:type="spellEnd"/>
      <w:r>
        <w:t xml:space="preserve"> muy conectado entre sí y en el que el nodo verde sirve de puente con otro </w:t>
      </w:r>
      <w:proofErr w:type="spellStart"/>
      <w:r>
        <w:t>subgrafo</w:t>
      </w:r>
      <w:proofErr w:type="spellEnd"/>
      <w:r>
        <w:t xml:space="preserve"> y el nodo “</w:t>
      </w:r>
      <w:proofErr w:type="spellStart"/>
      <w:r>
        <w:t>Faust</w:t>
      </w:r>
      <w:proofErr w:type="spellEnd"/>
      <w:r>
        <w:t>” también.</w:t>
      </w:r>
    </w:p>
    <w:p w:rsidR="00A644B7" w:rsidRDefault="00A644B7">
      <w:r>
        <w:rPr>
          <w:noProof/>
          <w:lang w:eastAsia="es-ES"/>
        </w:rPr>
        <w:drawing>
          <wp:inline distT="0" distB="0" distL="0" distR="0">
            <wp:extent cx="4114800" cy="30861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islada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428" cy="308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4B7" w:rsidRDefault="00A644B7"/>
    <w:p w:rsidR="00A644B7" w:rsidRDefault="00A644B7" w:rsidP="00A644B7">
      <w:pPr>
        <w:pStyle w:val="Prrafodelista"/>
        <w:numPr>
          <w:ilvl w:val="0"/>
          <w:numId w:val="2"/>
        </w:numPr>
      </w:pPr>
      <w:r>
        <w:t xml:space="preserve">En este otro ocurre algo parecido al anterior, </w:t>
      </w:r>
      <w:proofErr w:type="spellStart"/>
      <w:r>
        <w:t>subgrafo</w:t>
      </w:r>
      <w:proofErr w:type="spellEnd"/>
      <w:r>
        <w:t xml:space="preserve"> muy conectado entre sí</w:t>
      </w:r>
      <w:r w:rsidR="00D15643">
        <w:t>,</w:t>
      </w:r>
      <w:r>
        <w:t xml:space="preserve"> con ese pequeño nodo “</w:t>
      </w:r>
      <w:proofErr w:type="spellStart"/>
      <w:r>
        <w:t>The</w:t>
      </w:r>
      <w:proofErr w:type="spellEnd"/>
      <w:r>
        <w:t xml:space="preserve"> </w:t>
      </w:r>
      <w:proofErr w:type="spellStart"/>
      <w:r>
        <w:t>killer</w:t>
      </w:r>
      <w:proofErr w:type="spellEnd"/>
      <w:r>
        <w:t>” que sólo cuenta con grado 1.</w:t>
      </w:r>
    </w:p>
    <w:p w:rsidR="00A644B7" w:rsidRDefault="00A644B7" w:rsidP="00A644B7">
      <w:pPr>
        <w:pStyle w:val="Prrafodelista"/>
      </w:pPr>
      <w:r>
        <w:rPr>
          <w:noProof/>
          <w:lang w:eastAsia="es-ES"/>
        </w:rPr>
        <w:drawing>
          <wp:inline distT="0" distB="0" distL="0" distR="0">
            <wp:extent cx="3371850" cy="2528888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islada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047" cy="253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480" w:rsidRDefault="00552480" w:rsidP="00A644B7">
      <w:pPr>
        <w:pStyle w:val="Prrafodelista"/>
      </w:pPr>
      <w:r>
        <w:t>En este además es importante el nodo de mayor grado ya que conecta a través de “</w:t>
      </w:r>
      <w:proofErr w:type="spellStart"/>
      <w:r>
        <w:t>Police</w:t>
      </w:r>
      <w:proofErr w:type="spellEnd"/>
      <w:r>
        <w:t xml:space="preserve"> </w:t>
      </w:r>
      <w:proofErr w:type="spellStart"/>
      <w:r>
        <w:t>Story</w:t>
      </w:r>
      <w:proofErr w:type="spellEnd"/>
      <w:r>
        <w:t>” con otro grupo de nodos relacionados entre sí:</w:t>
      </w:r>
    </w:p>
    <w:p w:rsidR="00552480" w:rsidRDefault="00552480" w:rsidP="00A644B7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405003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uent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480" w:rsidRDefault="00552480" w:rsidP="00A644B7">
      <w:pPr>
        <w:pStyle w:val="Prrafodelista"/>
      </w:pPr>
    </w:p>
    <w:p w:rsidR="00A644B7" w:rsidRDefault="00A644B7" w:rsidP="00A644B7">
      <w:pPr>
        <w:pStyle w:val="Prrafodelista"/>
        <w:numPr>
          <w:ilvl w:val="0"/>
          <w:numId w:val="2"/>
        </w:numPr>
      </w:pPr>
      <w:r>
        <w:t>En éste se ven dos pequeñas comunidades de películas mayoritariamente japonesas muy relacionadas entre sí como se puede apreciar por el peso de las aristas</w:t>
      </w:r>
    </w:p>
    <w:p w:rsidR="00A644B7" w:rsidRDefault="00A644B7" w:rsidP="00A644B7">
      <w:pPr>
        <w:pStyle w:val="Prrafodelista"/>
      </w:pPr>
      <w:r>
        <w:rPr>
          <w:noProof/>
          <w:lang w:eastAsia="es-ES"/>
        </w:rPr>
        <w:drawing>
          <wp:inline distT="0" distB="0" distL="0" distR="0">
            <wp:extent cx="5400040" cy="405003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islada jap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480" w:rsidRDefault="00552480" w:rsidP="00A644B7">
      <w:pPr>
        <w:pStyle w:val="Prrafodelista"/>
      </w:pPr>
    </w:p>
    <w:p w:rsidR="00552480" w:rsidRDefault="00AE727B" w:rsidP="00552480">
      <w:r>
        <w:lastRenderedPageBreak/>
        <w:t xml:space="preserve">Ahora veremos las comunidades más </w:t>
      </w:r>
      <w:r w:rsidR="00B70632">
        <w:t>relevantes</w:t>
      </w:r>
      <w:r>
        <w:t xml:space="preserve"> y su análisis:</w:t>
      </w:r>
    </w:p>
    <w:p w:rsidR="00AE727B" w:rsidRDefault="00AE727B" w:rsidP="00AE727B">
      <w:pPr>
        <w:pStyle w:val="Prrafodelista"/>
        <w:ind w:left="0"/>
      </w:pPr>
      <w:r>
        <w:rPr>
          <w:noProof/>
          <w:lang w:eastAsia="es-ES"/>
        </w:rPr>
        <w:drawing>
          <wp:inline distT="0" distB="0" distL="0" distR="0" wp14:anchorId="22831C4A" wp14:editId="1AE1172E">
            <wp:extent cx="5400040" cy="405003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m morada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27B" w:rsidRDefault="00AE727B" w:rsidP="00AE727B">
      <w:pPr>
        <w:pStyle w:val="Prrafodelista"/>
        <w:numPr>
          <w:ilvl w:val="0"/>
          <w:numId w:val="5"/>
        </w:numPr>
      </w:pPr>
      <w:r w:rsidRPr="005444BC">
        <w:rPr>
          <w:color w:val="7030A0"/>
        </w:rPr>
        <w:t xml:space="preserve">En esta primera </w:t>
      </w:r>
      <w:r>
        <w:t xml:space="preserve">se pueden ver nodos con un grado bastante elevado. De ellos hay que destacar 3: Pearl Harbor con grado 94, Cars con 87 y </w:t>
      </w:r>
      <w:proofErr w:type="spellStart"/>
      <w:r>
        <w:t>Rat</w:t>
      </w:r>
      <w:proofErr w:type="spellEnd"/>
      <w:r>
        <w:t xml:space="preserve"> </w:t>
      </w:r>
      <w:proofErr w:type="spellStart"/>
      <w:r>
        <w:t>Race</w:t>
      </w:r>
      <w:proofErr w:type="spellEnd"/>
      <w:r w:rsidR="00795CEC">
        <w:t xml:space="preserve"> con 86 (y todos ellos con medidas muy similares de excentricidad, cercanía, intermediación, coeficiente de </w:t>
      </w:r>
      <w:proofErr w:type="spellStart"/>
      <w:r w:rsidR="00795CEC">
        <w:t>clustering</w:t>
      </w:r>
      <w:proofErr w:type="spellEnd"/>
      <w:r w:rsidR="00795CEC">
        <w:t xml:space="preserve"> y centralidad de vector propio)</w:t>
      </w:r>
    </w:p>
    <w:p w:rsidR="00795CEC" w:rsidRDefault="00795CEC" w:rsidP="00795CEC">
      <w:pPr>
        <w:pStyle w:val="Prrafodelista"/>
      </w:pPr>
      <w:r>
        <w:t xml:space="preserve">De ellos </w:t>
      </w:r>
      <w:proofErr w:type="spellStart"/>
      <w:r>
        <w:t>Rat</w:t>
      </w:r>
      <w:proofErr w:type="spellEnd"/>
      <w:r>
        <w:t xml:space="preserve"> </w:t>
      </w:r>
      <w:proofErr w:type="spellStart"/>
      <w:r>
        <w:t>Race</w:t>
      </w:r>
      <w:proofErr w:type="spellEnd"/>
      <w:r>
        <w:t xml:space="preserve"> conecta con ese otro nodo “</w:t>
      </w:r>
      <w:proofErr w:type="spellStart"/>
      <w:r>
        <w:t>Dead</w:t>
      </w:r>
      <w:proofErr w:type="spellEnd"/>
      <w:r>
        <w:t xml:space="preserve"> Mean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Wear</w:t>
      </w:r>
      <w:proofErr w:type="spellEnd"/>
      <w:r>
        <w:t xml:space="preserve"> </w:t>
      </w:r>
      <w:proofErr w:type="spellStart"/>
      <w:r>
        <w:t>Plaid</w:t>
      </w:r>
      <w:proofErr w:type="spellEnd"/>
      <w:r>
        <w:t>” que está dentro de otra comunidad que veremos más adelante, pero el más relevante es “Pearl Harbor”</w:t>
      </w:r>
      <w:r w:rsidR="006C162A">
        <w:t xml:space="preserve"> ya que se relaciona con nodos significativos de tres comunidades (</w:t>
      </w:r>
      <w:proofErr w:type="spellStart"/>
      <w:r w:rsidR="006C162A">
        <w:t>Armaggedon</w:t>
      </w:r>
      <w:proofErr w:type="spellEnd"/>
      <w:r w:rsidR="006C162A">
        <w:t xml:space="preserve">, </w:t>
      </w:r>
      <w:proofErr w:type="spellStart"/>
      <w:r w:rsidR="006C162A">
        <w:t>Heat</w:t>
      </w:r>
      <w:proofErr w:type="spellEnd"/>
      <w:r w:rsidR="006C162A">
        <w:t>, Sin City y Chaplin)</w:t>
      </w:r>
    </w:p>
    <w:p w:rsidR="006C162A" w:rsidRDefault="006C162A" w:rsidP="00795CEC">
      <w:pPr>
        <w:pStyle w:val="Prrafodelista"/>
      </w:pPr>
      <w:r>
        <w:rPr>
          <w:noProof/>
          <w:lang w:eastAsia="es-ES"/>
        </w:rPr>
        <w:drawing>
          <wp:anchor distT="0" distB="0" distL="114300" distR="114300" simplePos="0" relativeHeight="251658240" behindDoc="0" locked="0" layoutInCell="1" allowOverlap="1" wp14:anchorId="74BFD3C0" wp14:editId="7E2B532C">
            <wp:simplePos x="0" y="0"/>
            <wp:positionH relativeFrom="column">
              <wp:posOffset>434340</wp:posOffset>
            </wp:positionH>
            <wp:positionV relativeFrom="paragraph">
              <wp:posOffset>109855</wp:posOffset>
            </wp:positionV>
            <wp:extent cx="4561840" cy="3421380"/>
            <wp:effectExtent l="0" t="0" r="0" b="762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earl harbo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162A" w:rsidRDefault="006C162A" w:rsidP="00795CEC">
      <w:pPr>
        <w:pStyle w:val="Prrafodelista"/>
      </w:pPr>
    </w:p>
    <w:p w:rsidR="00552480" w:rsidRDefault="00552480" w:rsidP="00A644B7">
      <w:pPr>
        <w:pStyle w:val="Prrafodelista"/>
      </w:pPr>
    </w:p>
    <w:p w:rsidR="006C162A" w:rsidRDefault="006C162A" w:rsidP="00A644B7">
      <w:pPr>
        <w:pStyle w:val="Prrafodelista"/>
      </w:pPr>
    </w:p>
    <w:p w:rsidR="006C162A" w:rsidRDefault="006C162A" w:rsidP="00A644B7">
      <w:pPr>
        <w:pStyle w:val="Prrafodelista"/>
      </w:pPr>
    </w:p>
    <w:p w:rsidR="006C162A" w:rsidRDefault="006C162A" w:rsidP="00A644B7">
      <w:pPr>
        <w:pStyle w:val="Prrafodelista"/>
      </w:pPr>
    </w:p>
    <w:p w:rsidR="006C162A" w:rsidRDefault="006C162A" w:rsidP="00A644B7">
      <w:pPr>
        <w:pStyle w:val="Prrafodelista"/>
      </w:pPr>
    </w:p>
    <w:p w:rsidR="006C162A" w:rsidRDefault="006C162A" w:rsidP="00A644B7">
      <w:pPr>
        <w:pStyle w:val="Prrafodelista"/>
      </w:pPr>
    </w:p>
    <w:p w:rsidR="006C162A" w:rsidRDefault="006C162A" w:rsidP="00A644B7">
      <w:pPr>
        <w:pStyle w:val="Prrafodelista"/>
      </w:pPr>
    </w:p>
    <w:p w:rsidR="006C162A" w:rsidRDefault="006C162A" w:rsidP="00A644B7">
      <w:pPr>
        <w:pStyle w:val="Prrafodelista"/>
      </w:pPr>
    </w:p>
    <w:p w:rsidR="006C162A" w:rsidRDefault="006C162A" w:rsidP="00A644B7">
      <w:pPr>
        <w:pStyle w:val="Prrafodelista"/>
      </w:pPr>
    </w:p>
    <w:p w:rsidR="006C162A" w:rsidRDefault="006C162A" w:rsidP="00A644B7">
      <w:pPr>
        <w:pStyle w:val="Prrafodelista"/>
      </w:pPr>
    </w:p>
    <w:p w:rsidR="006C162A" w:rsidRDefault="006C162A" w:rsidP="00A644B7">
      <w:pPr>
        <w:pStyle w:val="Prrafodelista"/>
      </w:pPr>
    </w:p>
    <w:p w:rsidR="006C162A" w:rsidRDefault="006C162A" w:rsidP="00A644B7">
      <w:pPr>
        <w:pStyle w:val="Prrafodelista"/>
      </w:pPr>
    </w:p>
    <w:p w:rsidR="006C162A" w:rsidRDefault="006C162A" w:rsidP="00A644B7">
      <w:pPr>
        <w:pStyle w:val="Prrafodelista"/>
      </w:pPr>
    </w:p>
    <w:p w:rsidR="006C162A" w:rsidRDefault="006C162A" w:rsidP="00A644B7">
      <w:pPr>
        <w:pStyle w:val="Prrafodelista"/>
      </w:pPr>
    </w:p>
    <w:p w:rsidR="006C162A" w:rsidRDefault="00B70632" w:rsidP="00B70632">
      <w:r>
        <w:rPr>
          <w:noProof/>
          <w:lang w:eastAsia="es-ES"/>
        </w:rPr>
        <w:lastRenderedPageBreak/>
        <w:drawing>
          <wp:inline distT="0" distB="0" distL="0" distR="0" wp14:anchorId="223A1D38" wp14:editId="2A7FAF48">
            <wp:extent cx="5400040" cy="4050030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m morada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632" w:rsidRDefault="00B70632" w:rsidP="00B70632">
      <w:pPr>
        <w:pStyle w:val="Prrafodelista"/>
        <w:numPr>
          <w:ilvl w:val="0"/>
          <w:numId w:val="5"/>
        </w:numPr>
      </w:pPr>
      <w:r w:rsidRPr="005444BC">
        <w:rPr>
          <w:color w:val="7030A0"/>
        </w:rPr>
        <w:t xml:space="preserve">En esta segunda </w:t>
      </w:r>
      <w:r>
        <w:t xml:space="preserve">se puede ver la conexión comentada anteriormente entre </w:t>
      </w:r>
      <w:proofErr w:type="spellStart"/>
      <w:r>
        <w:t>Rat</w:t>
      </w:r>
      <w:proofErr w:type="spellEnd"/>
      <w:r>
        <w:t xml:space="preserve"> </w:t>
      </w:r>
      <w:proofErr w:type="spellStart"/>
      <w:r>
        <w:t>Race</w:t>
      </w:r>
      <w:proofErr w:type="spellEnd"/>
      <w:r>
        <w:t xml:space="preserve"> y el nodo </w:t>
      </w:r>
      <w:proofErr w:type="spellStart"/>
      <w:r>
        <w:t>authority</w:t>
      </w:r>
      <w:proofErr w:type="spellEnd"/>
      <w:r>
        <w:t xml:space="preserve"> más relevante de esta comunidad.</w:t>
      </w:r>
      <w:r w:rsidR="00B7249B">
        <w:t xml:space="preserve"> Además este nodo es de especial importancia porque es el que tiene el valor más alto de intermediación de todo el grafo (71.229), muy por encima del siguiente (que es “</w:t>
      </w:r>
      <w:proofErr w:type="spellStart"/>
      <w:r w:rsidR="00B7249B">
        <w:t>How</w:t>
      </w:r>
      <w:proofErr w:type="spellEnd"/>
      <w:r w:rsidR="00B7249B">
        <w:t xml:space="preserve"> </w:t>
      </w:r>
      <w:proofErr w:type="spellStart"/>
      <w:r w:rsidR="00B7249B">
        <w:t>the</w:t>
      </w:r>
      <w:proofErr w:type="spellEnd"/>
      <w:r w:rsidR="00B7249B">
        <w:t xml:space="preserve"> West </w:t>
      </w:r>
      <w:proofErr w:type="spellStart"/>
      <w:r w:rsidR="00B7249B">
        <w:t>Was</w:t>
      </w:r>
      <w:proofErr w:type="spellEnd"/>
      <w:r w:rsidR="00B7249B">
        <w:t xml:space="preserve"> Won con 38.182)</w:t>
      </w:r>
      <w:r>
        <w:t xml:space="preserve"> Esta comunidad se complementa con esta otra:</w:t>
      </w:r>
    </w:p>
    <w:p w:rsidR="00D15643" w:rsidRDefault="00D15643" w:rsidP="00D15643">
      <w:pPr>
        <w:ind w:left="360"/>
      </w:pPr>
      <w:r>
        <w:rPr>
          <w:noProof/>
          <w:lang w:eastAsia="es-ES"/>
        </w:rPr>
        <w:drawing>
          <wp:anchor distT="0" distB="0" distL="114300" distR="114300" simplePos="0" relativeHeight="251660288" behindDoc="0" locked="0" layoutInCell="1" allowOverlap="1" wp14:anchorId="2F89B009" wp14:editId="5033079C">
            <wp:simplePos x="0" y="0"/>
            <wp:positionH relativeFrom="column">
              <wp:posOffset>53340</wp:posOffset>
            </wp:positionH>
            <wp:positionV relativeFrom="paragraph">
              <wp:posOffset>1905</wp:posOffset>
            </wp:positionV>
            <wp:extent cx="5400040" cy="4050030"/>
            <wp:effectExtent l="0" t="0" r="0" b="762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m morada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15643" w:rsidRDefault="00D15643" w:rsidP="00D15643">
      <w:pPr>
        <w:ind w:left="360"/>
      </w:pPr>
    </w:p>
    <w:p w:rsidR="00D15643" w:rsidRDefault="00D15643" w:rsidP="00D15643">
      <w:pPr>
        <w:ind w:left="360"/>
      </w:pPr>
    </w:p>
    <w:p w:rsidR="00D15643" w:rsidRDefault="00D15643" w:rsidP="00D15643">
      <w:pPr>
        <w:ind w:left="360"/>
      </w:pPr>
    </w:p>
    <w:p w:rsidR="00D15643" w:rsidRDefault="00D15643" w:rsidP="00D15643">
      <w:pPr>
        <w:ind w:left="360"/>
      </w:pPr>
    </w:p>
    <w:p w:rsidR="00D15643" w:rsidRDefault="00D15643" w:rsidP="00D15643">
      <w:pPr>
        <w:ind w:left="360"/>
      </w:pPr>
    </w:p>
    <w:p w:rsidR="00D15643" w:rsidRDefault="00D15643" w:rsidP="00D15643">
      <w:pPr>
        <w:ind w:left="360"/>
      </w:pPr>
    </w:p>
    <w:p w:rsidR="00D15643" w:rsidRDefault="00D15643" w:rsidP="00D15643">
      <w:pPr>
        <w:ind w:left="360"/>
      </w:pPr>
    </w:p>
    <w:p w:rsidR="00D15643" w:rsidRDefault="00D15643" w:rsidP="00D15643">
      <w:pPr>
        <w:ind w:left="360"/>
      </w:pPr>
    </w:p>
    <w:p w:rsidR="00D15643" w:rsidRDefault="00D15643" w:rsidP="00D15643">
      <w:pPr>
        <w:ind w:left="360"/>
      </w:pPr>
    </w:p>
    <w:p w:rsidR="00D15643" w:rsidRDefault="00D15643" w:rsidP="00D15643">
      <w:pPr>
        <w:ind w:left="360"/>
      </w:pPr>
    </w:p>
    <w:p w:rsidR="00D15643" w:rsidRDefault="00D15643" w:rsidP="00D15643">
      <w:pPr>
        <w:ind w:left="360"/>
      </w:pPr>
    </w:p>
    <w:p w:rsidR="00B70632" w:rsidRDefault="00B70632" w:rsidP="005444BC">
      <w:r>
        <w:lastRenderedPageBreak/>
        <w:t>En ella el nodo más relevante es “</w:t>
      </w:r>
      <w:proofErr w:type="spellStart"/>
      <w:r w:rsidR="00B7249B">
        <w:t>How</w:t>
      </w:r>
      <w:proofErr w:type="spellEnd"/>
      <w:r w:rsidR="00B7249B">
        <w:t xml:space="preserve"> </w:t>
      </w:r>
      <w:proofErr w:type="spellStart"/>
      <w:r w:rsidR="00B7249B">
        <w:t>the</w:t>
      </w:r>
      <w:proofErr w:type="spellEnd"/>
      <w:r w:rsidR="00B7249B">
        <w:t xml:space="preserve"> West </w:t>
      </w:r>
      <w:proofErr w:type="spellStart"/>
      <w:r w:rsidR="00B7249B">
        <w:t>Wa</w:t>
      </w:r>
      <w:r>
        <w:t>s</w:t>
      </w:r>
      <w:proofErr w:type="spellEnd"/>
      <w:r>
        <w:t xml:space="preserve"> Won” y se relaciona con </w:t>
      </w:r>
      <w:r w:rsidR="004929A0">
        <w:t>un gran número de películas de temática de cine del oeste.</w:t>
      </w:r>
    </w:p>
    <w:p w:rsidR="005444BC" w:rsidRDefault="005444BC" w:rsidP="005444BC">
      <w:pPr>
        <w:pStyle w:val="Prrafodelista"/>
        <w:numPr>
          <w:ilvl w:val="0"/>
          <w:numId w:val="5"/>
        </w:numPr>
      </w:pPr>
      <w:r>
        <w:t xml:space="preserve">En esta </w:t>
      </w:r>
      <w:r w:rsidR="00B7249B">
        <w:t>tercera aparece uno de los nodos más importante de todo el grafo “Hamlet” por ser el que tiene el ma</w:t>
      </w:r>
      <w:r w:rsidR="00A2781A">
        <w:t>yor grado (101) y el tercero con mayor</w:t>
      </w:r>
      <w:r w:rsidR="00B7249B">
        <w:t xml:space="preserve"> valor de intermediación</w:t>
      </w:r>
      <w:r w:rsidR="00A2781A">
        <w:t xml:space="preserve"> (37.108)</w:t>
      </w:r>
    </w:p>
    <w:p w:rsidR="00A2781A" w:rsidRDefault="00A2781A" w:rsidP="00A2781A">
      <w:pPr>
        <w:ind w:left="360"/>
      </w:pPr>
    </w:p>
    <w:p w:rsidR="00A2781A" w:rsidRDefault="00A2781A" w:rsidP="00A2781A">
      <w:pPr>
        <w:ind w:left="360"/>
      </w:pPr>
      <w:r>
        <w:rPr>
          <w:noProof/>
          <w:lang w:eastAsia="es-ES"/>
        </w:rPr>
        <w:drawing>
          <wp:anchor distT="0" distB="0" distL="114300" distR="114300" simplePos="0" relativeHeight="251659264" behindDoc="0" locked="0" layoutInCell="1" allowOverlap="1" wp14:anchorId="4FF9A10A" wp14:editId="36A3DCC4">
            <wp:simplePos x="0" y="0"/>
            <wp:positionH relativeFrom="column">
              <wp:posOffset>-80010</wp:posOffset>
            </wp:positionH>
            <wp:positionV relativeFrom="paragraph">
              <wp:posOffset>-280670</wp:posOffset>
            </wp:positionV>
            <wp:extent cx="5676900" cy="4257675"/>
            <wp:effectExtent l="0" t="0" r="0" b="9525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m marron hamle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781A" w:rsidRDefault="00A2781A" w:rsidP="00A2781A">
      <w:pPr>
        <w:ind w:left="360"/>
      </w:pPr>
    </w:p>
    <w:p w:rsidR="00A2781A" w:rsidRDefault="00A2781A" w:rsidP="00A2781A">
      <w:pPr>
        <w:ind w:left="360"/>
      </w:pPr>
    </w:p>
    <w:p w:rsidR="00A2781A" w:rsidRDefault="00A2781A" w:rsidP="00A2781A">
      <w:pPr>
        <w:ind w:left="360"/>
      </w:pPr>
    </w:p>
    <w:p w:rsidR="00A2781A" w:rsidRDefault="00A2781A" w:rsidP="00A2781A">
      <w:pPr>
        <w:ind w:left="360"/>
      </w:pPr>
    </w:p>
    <w:p w:rsidR="00A2781A" w:rsidRDefault="00A2781A" w:rsidP="00A2781A">
      <w:pPr>
        <w:ind w:left="360"/>
      </w:pPr>
    </w:p>
    <w:p w:rsidR="00A2781A" w:rsidRDefault="00A2781A" w:rsidP="00A2781A">
      <w:pPr>
        <w:ind w:left="360"/>
      </w:pPr>
    </w:p>
    <w:p w:rsidR="00A2781A" w:rsidRDefault="00A2781A" w:rsidP="00A2781A">
      <w:pPr>
        <w:ind w:left="360"/>
      </w:pPr>
    </w:p>
    <w:p w:rsidR="00A2781A" w:rsidRDefault="00A2781A" w:rsidP="00A2781A">
      <w:pPr>
        <w:ind w:left="360"/>
      </w:pPr>
    </w:p>
    <w:p w:rsidR="00A2781A" w:rsidRDefault="00A2781A" w:rsidP="00A2781A">
      <w:pPr>
        <w:ind w:left="360"/>
      </w:pPr>
    </w:p>
    <w:p w:rsidR="00A2781A" w:rsidRDefault="00A2781A" w:rsidP="00A2781A">
      <w:pPr>
        <w:ind w:left="360"/>
      </w:pPr>
    </w:p>
    <w:p w:rsidR="00A2781A" w:rsidRDefault="00A2781A" w:rsidP="00A2781A">
      <w:pPr>
        <w:ind w:left="360"/>
      </w:pPr>
    </w:p>
    <w:p w:rsidR="00A2781A" w:rsidRDefault="00A2781A" w:rsidP="00A2781A">
      <w:pPr>
        <w:ind w:left="360"/>
      </w:pPr>
    </w:p>
    <w:p w:rsidR="00A2781A" w:rsidRDefault="00A2781A" w:rsidP="00A2781A">
      <w:pPr>
        <w:ind w:left="360"/>
      </w:pPr>
    </w:p>
    <w:p w:rsidR="00A2781A" w:rsidRDefault="00A2781A" w:rsidP="00A2781A">
      <w:pPr>
        <w:ind w:left="360"/>
      </w:pPr>
    </w:p>
    <w:p w:rsidR="00C70556" w:rsidRDefault="00A2781A" w:rsidP="00C70556">
      <w:pPr>
        <w:ind w:left="360"/>
      </w:pPr>
      <w:r>
        <w:t xml:space="preserve">Aquí se puede ver </w:t>
      </w:r>
      <w:r w:rsidR="00C70556">
        <w:t>las relaciones que tiene con hasta cuatro comunidades relevantes del grafo:</w:t>
      </w:r>
    </w:p>
    <w:p w:rsidR="00C70556" w:rsidRDefault="00C70556" w:rsidP="00C70556">
      <w:pPr>
        <w:ind w:left="360"/>
      </w:pPr>
    </w:p>
    <w:p w:rsidR="00C70556" w:rsidRDefault="00C70556" w:rsidP="00C70556">
      <w:pPr>
        <w:ind w:left="360"/>
      </w:pPr>
    </w:p>
    <w:p w:rsidR="00C70556" w:rsidRDefault="00C70556" w:rsidP="00C70556">
      <w:pPr>
        <w:ind w:left="360"/>
      </w:pPr>
    </w:p>
    <w:p w:rsidR="00C70556" w:rsidRDefault="00C70556" w:rsidP="00C70556">
      <w:pPr>
        <w:ind w:left="360"/>
      </w:pPr>
    </w:p>
    <w:p w:rsidR="00C70556" w:rsidRDefault="00C70556" w:rsidP="00C70556">
      <w:pPr>
        <w:ind w:left="360"/>
      </w:pPr>
    </w:p>
    <w:p w:rsidR="00C70556" w:rsidRDefault="00C70556" w:rsidP="00C70556">
      <w:pPr>
        <w:ind w:left="360"/>
      </w:pPr>
    </w:p>
    <w:p w:rsidR="00C70556" w:rsidRDefault="00C70556" w:rsidP="00C70556">
      <w:pPr>
        <w:ind w:left="360"/>
      </w:pPr>
    </w:p>
    <w:p w:rsidR="00C70556" w:rsidRDefault="00C70556" w:rsidP="00C70556">
      <w:pPr>
        <w:ind w:left="360"/>
      </w:pPr>
    </w:p>
    <w:p w:rsidR="00C70556" w:rsidRDefault="00C70556" w:rsidP="00C70556">
      <w:pPr>
        <w:ind w:left="360"/>
      </w:pPr>
    </w:p>
    <w:p w:rsidR="00C70556" w:rsidRDefault="00D15643" w:rsidP="00C70556">
      <w:pPr>
        <w:ind w:left="360"/>
      </w:pPr>
      <w:r>
        <w:rPr>
          <w:noProof/>
          <w:lang w:eastAsia="es-ES"/>
        </w:rPr>
        <w:lastRenderedPageBreak/>
        <w:drawing>
          <wp:anchor distT="0" distB="0" distL="114300" distR="114300" simplePos="0" relativeHeight="251661312" behindDoc="0" locked="0" layoutInCell="1" allowOverlap="1" wp14:anchorId="055151F8" wp14:editId="1BC24511">
            <wp:simplePos x="0" y="0"/>
            <wp:positionH relativeFrom="column">
              <wp:posOffset>-222885</wp:posOffset>
            </wp:positionH>
            <wp:positionV relativeFrom="paragraph">
              <wp:posOffset>-657860</wp:posOffset>
            </wp:positionV>
            <wp:extent cx="6200563" cy="4650422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amlet relacio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563" cy="46504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0556" w:rsidRDefault="00C70556" w:rsidP="00C70556">
      <w:pPr>
        <w:ind w:left="360"/>
      </w:pPr>
    </w:p>
    <w:p w:rsidR="00C70556" w:rsidRDefault="00C70556" w:rsidP="00C70556">
      <w:pPr>
        <w:ind w:left="360"/>
      </w:pPr>
    </w:p>
    <w:p w:rsidR="00D15643" w:rsidRDefault="00D15643" w:rsidP="00C70556">
      <w:pPr>
        <w:ind w:left="360"/>
      </w:pPr>
    </w:p>
    <w:p w:rsidR="00D15643" w:rsidRDefault="00D15643" w:rsidP="00C70556">
      <w:pPr>
        <w:ind w:left="360"/>
      </w:pPr>
    </w:p>
    <w:p w:rsidR="00D15643" w:rsidRDefault="00D15643" w:rsidP="00C70556">
      <w:pPr>
        <w:ind w:left="360"/>
      </w:pPr>
    </w:p>
    <w:p w:rsidR="00D15643" w:rsidRDefault="00D15643" w:rsidP="00C70556">
      <w:pPr>
        <w:ind w:left="360"/>
      </w:pPr>
    </w:p>
    <w:p w:rsidR="00D15643" w:rsidRDefault="00D15643" w:rsidP="00C70556">
      <w:pPr>
        <w:ind w:left="360"/>
      </w:pPr>
    </w:p>
    <w:p w:rsidR="00D15643" w:rsidRDefault="00D15643" w:rsidP="00C70556">
      <w:pPr>
        <w:ind w:left="360"/>
      </w:pPr>
    </w:p>
    <w:p w:rsidR="00D15643" w:rsidRDefault="00D15643" w:rsidP="00C70556">
      <w:pPr>
        <w:ind w:left="360"/>
      </w:pPr>
    </w:p>
    <w:p w:rsidR="00C70556" w:rsidRDefault="00C70556" w:rsidP="00C70556">
      <w:pPr>
        <w:ind w:left="360"/>
      </w:pPr>
    </w:p>
    <w:p w:rsidR="00C70556" w:rsidRDefault="00C70556" w:rsidP="00C70556">
      <w:pPr>
        <w:ind w:left="360"/>
      </w:pPr>
    </w:p>
    <w:p w:rsidR="00D15643" w:rsidRDefault="00D15643" w:rsidP="00C70556">
      <w:pPr>
        <w:ind w:left="360"/>
      </w:pPr>
    </w:p>
    <w:p w:rsidR="00D15643" w:rsidRDefault="00D15643" w:rsidP="00C70556">
      <w:pPr>
        <w:ind w:left="360"/>
      </w:pPr>
    </w:p>
    <w:p w:rsidR="00D15643" w:rsidRDefault="00D15643" w:rsidP="00C70556">
      <w:pPr>
        <w:ind w:left="360"/>
      </w:pPr>
    </w:p>
    <w:p w:rsidR="00C70556" w:rsidRDefault="00C70556" w:rsidP="00C70556">
      <w:pPr>
        <w:ind w:left="360"/>
      </w:pPr>
      <w:r>
        <w:t xml:space="preserve">Además dentro de la propia comunidad </w:t>
      </w:r>
      <w:r w:rsidR="00DF5293">
        <w:t xml:space="preserve">se relaciona con 3 de las 6 películas de Harry Potter, que a su vez forma un </w:t>
      </w:r>
      <w:proofErr w:type="spellStart"/>
      <w:r w:rsidR="00DF5293">
        <w:t>subgrafo</w:t>
      </w:r>
      <w:proofErr w:type="spellEnd"/>
      <w:r w:rsidR="00DF5293">
        <w:t xml:space="preserve"> estrechamente relacionado:</w:t>
      </w:r>
    </w:p>
    <w:p w:rsidR="00DF5293" w:rsidRDefault="00DF5293" w:rsidP="00C70556">
      <w:pPr>
        <w:ind w:left="360"/>
      </w:pPr>
      <w:r>
        <w:rPr>
          <w:noProof/>
          <w:lang w:eastAsia="es-ES"/>
        </w:rPr>
        <w:drawing>
          <wp:inline distT="0" distB="0" distL="0" distR="0">
            <wp:extent cx="5400040" cy="405003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arry pott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293" w:rsidRDefault="00203216" w:rsidP="00203216">
      <w:pPr>
        <w:pStyle w:val="Prrafodelista"/>
        <w:numPr>
          <w:ilvl w:val="0"/>
          <w:numId w:val="6"/>
        </w:numPr>
      </w:pPr>
      <w:r>
        <w:lastRenderedPageBreak/>
        <w:t>En la cuarta es una comunidad tenemos un número reducido de nodos destacados</w:t>
      </w:r>
    </w:p>
    <w:p w:rsidR="00203216" w:rsidRDefault="00203216" w:rsidP="00203216">
      <w:pPr>
        <w:ind w:left="720"/>
      </w:pPr>
      <w:r>
        <w:rPr>
          <w:noProof/>
          <w:lang w:eastAsia="es-ES"/>
        </w:rPr>
        <w:drawing>
          <wp:inline distT="0" distB="0" distL="0" distR="0" wp14:anchorId="32033DC4" wp14:editId="41656929">
            <wp:extent cx="5400040" cy="405003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m verde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556" w:rsidRDefault="00F833D6" w:rsidP="00C70556">
      <w:pPr>
        <w:ind w:left="360"/>
      </w:pPr>
      <w:r>
        <w:rPr>
          <w:noProof/>
          <w:lang w:eastAsia="es-ES"/>
        </w:rPr>
        <w:drawing>
          <wp:anchor distT="0" distB="0" distL="114300" distR="114300" simplePos="0" relativeHeight="251662336" behindDoc="0" locked="0" layoutInCell="1" allowOverlap="1" wp14:anchorId="373933D0" wp14:editId="28857314">
            <wp:simplePos x="0" y="0"/>
            <wp:positionH relativeFrom="margin">
              <wp:posOffset>142875</wp:posOffset>
            </wp:positionH>
            <wp:positionV relativeFrom="paragraph">
              <wp:posOffset>823595</wp:posOffset>
            </wp:positionV>
            <wp:extent cx="5400040" cy="4050030"/>
            <wp:effectExtent l="0" t="0" r="0" b="762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incity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03216">
        <w:t xml:space="preserve">Tres de ellos corresponden con la trilogía del Señor de los Anillos, cuyas métricas son muy parecidas entre sí excepto en </w:t>
      </w:r>
      <w:proofErr w:type="spellStart"/>
      <w:r w:rsidR="00203216">
        <w:t>The</w:t>
      </w:r>
      <w:proofErr w:type="spellEnd"/>
      <w:r w:rsidR="00203216">
        <w:t xml:space="preserve"> </w:t>
      </w:r>
      <w:proofErr w:type="spellStart"/>
      <w:r w:rsidR="00203216">
        <w:t>Return</w:t>
      </w:r>
      <w:proofErr w:type="spellEnd"/>
      <w:r w:rsidR="000F4557">
        <w:t xml:space="preserve"> of </w:t>
      </w:r>
      <w:proofErr w:type="spellStart"/>
      <w:r w:rsidR="000F4557">
        <w:t>the</w:t>
      </w:r>
      <w:proofErr w:type="spellEnd"/>
      <w:r w:rsidR="000F4557">
        <w:t xml:space="preserve"> King, cuya intermediación es superior. Por otro lado el nodo Sin City también es </w:t>
      </w:r>
      <w:proofErr w:type="spellStart"/>
      <w:r w:rsidR="000F4557">
        <w:t>repesentativo</w:t>
      </w:r>
      <w:proofErr w:type="spellEnd"/>
      <w:r w:rsidR="000F4557">
        <w:t xml:space="preserve"> ya que conecta con nodos importantes de otras tres comunidades</w:t>
      </w:r>
    </w:p>
    <w:p w:rsidR="00F833D6" w:rsidRDefault="00F833D6" w:rsidP="00C70556">
      <w:pPr>
        <w:ind w:left="360"/>
      </w:pPr>
      <w:bookmarkStart w:id="0" w:name="_GoBack"/>
      <w:bookmarkEnd w:id="0"/>
    </w:p>
    <w:sectPr w:rsidR="00F833D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DE48CC"/>
    <w:multiLevelType w:val="hybridMultilevel"/>
    <w:tmpl w:val="085E516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F63A36"/>
    <w:multiLevelType w:val="hybridMultilevel"/>
    <w:tmpl w:val="6172EECA"/>
    <w:lvl w:ilvl="0" w:tplc="0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3F0CE8"/>
    <w:multiLevelType w:val="hybridMultilevel"/>
    <w:tmpl w:val="8C0C18F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BD6D0E"/>
    <w:multiLevelType w:val="hybridMultilevel"/>
    <w:tmpl w:val="4852DA0E"/>
    <w:lvl w:ilvl="0" w:tplc="0C0A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06F2F4B"/>
    <w:multiLevelType w:val="hybridMultilevel"/>
    <w:tmpl w:val="143A52D8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0A76D0"/>
    <w:multiLevelType w:val="hybridMultilevel"/>
    <w:tmpl w:val="05749D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0C5E"/>
    <w:rsid w:val="000D24D3"/>
    <w:rsid w:val="000E7B05"/>
    <w:rsid w:val="000F4557"/>
    <w:rsid w:val="00203216"/>
    <w:rsid w:val="004929A0"/>
    <w:rsid w:val="005444BC"/>
    <w:rsid w:val="00550C5E"/>
    <w:rsid w:val="00552480"/>
    <w:rsid w:val="006C162A"/>
    <w:rsid w:val="00795CEC"/>
    <w:rsid w:val="008722C7"/>
    <w:rsid w:val="00961C2D"/>
    <w:rsid w:val="00A2781A"/>
    <w:rsid w:val="00A644B7"/>
    <w:rsid w:val="00AE727B"/>
    <w:rsid w:val="00B70632"/>
    <w:rsid w:val="00B7249B"/>
    <w:rsid w:val="00C70556"/>
    <w:rsid w:val="00D01ADE"/>
    <w:rsid w:val="00D15643"/>
    <w:rsid w:val="00DF5293"/>
    <w:rsid w:val="00F83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7276C73-0DAD-4949-913A-EF6F2604B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50C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516</Words>
  <Characters>2838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César Sastre</dc:creator>
  <cp:keywords/>
  <dc:description/>
  <cp:lastModifiedBy>Usuario Local</cp:lastModifiedBy>
  <cp:revision>2</cp:revision>
  <dcterms:created xsi:type="dcterms:W3CDTF">2015-11-16T14:51:00Z</dcterms:created>
  <dcterms:modified xsi:type="dcterms:W3CDTF">2015-11-16T14:51:00Z</dcterms:modified>
</cp:coreProperties>
</file>